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15" w:type="pct"/>
        <w:tblLayout w:type="fixed"/>
        <w:tblLook w:val="01E0" w:firstRow="1" w:lastRow="1" w:firstColumn="1" w:lastColumn="1" w:noHBand="0" w:noVBand="0"/>
      </w:tblPr>
      <w:tblGrid>
        <w:gridCol w:w="1674"/>
        <w:gridCol w:w="5555"/>
        <w:gridCol w:w="1501"/>
        <w:gridCol w:w="935"/>
        <w:gridCol w:w="937"/>
      </w:tblGrid>
      <w:tr w:rsidR="00C52910" w:rsidRPr="002540CB" w14:paraId="726D9C5F" w14:textId="0E774D51" w:rsidTr="00B9295F">
        <w:trPr>
          <w:trHeight w:val="242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5175CB" w:rsidRPr="002540CB" w:rsidRDefault="005175CB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2540CB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E9EA75" w14:textId="77777777" w:rsidR="005175CB" w:rsidRPr="002540CB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A20D4" w14:textId="06746C11" w:rsidR="005175CB" w:rsidRPr="002540CB" w:rsidRDefault="005175CB" w:rsidP="00A61F30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2540CB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6FADDB" w14:textId="2350859C" w:rsidR="005175CB" w:rsidRPr="002540CB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2540CB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126C6" w:rsidRPr="002540C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DCC62" w14:textId="0A1486D0" w:rsidR="005175CB" w:rsidRPr="002540CB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2540CB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540C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B9295F" w:rsidRPr="002540CB" w14:paraId="565F2026" w14:textId="77777777" w:rsidTr="00B9295F">
        <w:trPr>
          <w:trHeight w:val="148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40693" w14:textId="67AB670C" w:rsidR="00B9295F" w:rsidRPr="002540CB" w:rsidRDefault="00B9295F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2540CB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B9295F" w:rsidRPr="002540CB" w:rsidRDefault="00B9295F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17" w14:textId="3B626FF7" w:rsidR="00B9295F" w:rsidRPr="002540CB" w:rsidRDefault="00B9295F" w:rsidP="00A61F30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2540CB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3D119280" w:rsidR="00B9295F" w:rsidRPr="002540CB" w:rsidRDefault="00B9295F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D30AB2" w:rsidRPr="002540CB" w14:paraId="45DEF14A" w14:textId="1F9775C7" w:rsidTr="00B9295F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2B4C4B60" w14:textId="77777777" w:rsidR="005175CB" w:rsidRPr="002540CB" w:rsidRDefault="005175CB" w:rsidP="00A61F3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4211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8E15C2" w14:textId="77777777" w:rsidR="005175CB" w:rsidRPr="002540CB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2540CB" w14:paraId="13F9044C" w14:textId="77777777" w:rsidTr="00B9295F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5175CB" w:rsidRPr="005A2432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A243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5A243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542F5B5B" w:rsidR="005175CB" w:rsidRPr="005A2432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5A2432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D30AB2" w:rsidRPr="002540CB" w14:paraId="70B62EE0" w14:textId="77777777" w:rsidTr="00B9295F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5326846A" w14:textId="77777777" w:rsidR="005175CB" w:rsidRPr="005A2432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11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5175CB" w:rsidRPr="005A2432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2540CB" w14:paraId="19987D92" w14:textId="77777777" w:rsidTr="00B9295F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5175CB" w:rsidRPr="005A2432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A243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5A243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759EE545" w:rsidR="00E278FD" w:rsidRPr="005A2432" w:rsidRDefault="00E278FD" w:rsidP="003F09ED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  <w:r w:rsidRPr="005A243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Ensure that the specified thermal comfort conditions can be achieved under conditions of normal occupancy.</w:t>
            </w:r>
          </w:p>
        </w:tc>
      </w:tr>
      <w:tr w:rsidR="00D30AB2" w:rsidRPr="002540CB" w14:paraId="519DC09F" w14:textId="77777777" w:rsidTr="00B9295F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0A16198B" w14:textId="77777777" w:rsidR="005175CB" w:rsidRPr="005A2432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11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DE9243" w14:textId="77777777" w:rsidR="005175CB" w:rsidRPr="005A2432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2540CB" w14:paraId="73025737" w14:textId="77777777" w:rsidTr="00B9295F">
        <w:trPr>
          <w:trHeight w:val="866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B04" w14:textId="325BBE16" w:rsidR="005175CB" w:rsidRPr="005A2432" w:rsidRDefault="005175CB" w:rsidP="00B9295F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A243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4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8AE2" w14:textId="79255EFF" w:rsidR="00526112" w:rsidRDefault="00D60F48" w:rsidP="00B9295F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D60F48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credit point for demonstrating that the assessment boundary meets the 80% acceptability limit on any one day during the selected hottest month from reference weather data file. The determination of the 80% acceptability limit should refer to ASHRAE 55-2020. The results shall demonstrate compliance with the prescribed design criteria within the prescribed limits, for a minimum of 80% of the prescribed locations</w:t>
            </w:r>
            <w:r w:rsidR="00526112" w:rsidRPr="005A2432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.</w:t>
            </w:r>
          </w:p>
          <w:p w14:paraId="79ABF9F0" w14:textId="77777777" w:rsidR="005A2432" w:rsidRDefault="005A2432" w:rsidP="00B9295F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</w:p>
          <w:p w14:paraId="76E40FE8" w14:textId="77777777" w:rsidR="005A2432" w:rsidRPr="005A2432" w:rsidRDefault="005A2432" w:rsidP="005A2432">
            <w:pPr>
              <w:spacing w:line="0" w:lineRule="atLeast"/>
              <w:jc w:val="both"/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5A2432"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  <w:t>Alternatively,</w:t>
            </w:r>
          </w:p>
          <w:p w14:paraId="0440431D" w14:textId="3FB6F5DC" w:rsidR="005A2432" w:rsidRPr="005A2432" w:rsidRDefault="005A2432" w:rsidP="005A2432">
            <w:pPr>
              <w:pStyle w:val="ListParagraph"/>
              <w:numPr>
                <w:ilvl w:val="0"/>
                <w:numId w:val="21"/>
              </w:numPr>
              <w:ind w:leftChars="0" w:left="484" w:hanging="484"/>
              <w:jc w:val="both"/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5A2432"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  <w:t>1 credit point for demonstrating the air temperature within the project space is ±1.5°C of the set temperature when the air side system is operating at steady state under normal occupied periods.</w:t>
            </w:r>
          </w:p>
          <w:p w14:paraId="230CCD81" w14:textId="77777777" w:rsidR="00526112" w:rsidRPr="005A2432" w:rsidRDefault="00526112" w:rsidP="00B9295F">
            <w:pPr>
              <w:spacing w:line="0" w:lineRule="atLeast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</w:p>
          <w:p w14:paraId="36C30778" w14:textId="011D6C6C" w:rsidR="00526112" w:rsidRPr="005A2432" w:rsidRDefault="00526112" w:rsidP="00B9295F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5A2432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credit point for providing thermal zones with the maximum size as 60m2 or one</w:t>
            </w:r>
            <w:r w:rsidR="00D60F48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 (1)</w:t>
            </w:r>
            <w:r w:rsidRPr="005A2432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 per </w:t>
            </w:r>
            <w:r w:rsidR="00D60F48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ten (10)</w:t>
            </w:r>
            <w:r w:rsidRPr="005A2432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 occupants, whichever is larger.</w:t>
            </w:r>
          </w:p>
        </w:tc>
      </w:tr>
    </w:tbl>
    <w:p w14:paraId="50C51213" w14:textId="4ED048EE" w:rsidR="00465D49" w:rsidRPr="002540CB" w:rsidRDefault="00465D49">
      <w:pPr>
        <w:rPr>
          <w:lang w:val="en-GB"/>
        </w:rPr>
      </w:pPr>
    </w:p>
    <w:tbl>
      <w:tblPr>
        <w:tblW w:w="5016" w:type="pct"/>
        <w:tblLayout w:type="fixed"/>
        <w:tblLook w:val="01E0" w:firstRow="1" w:lastRow="1" w:firstColumn="1" w:lastColumn="1" w:noHBand="0" w:noVBand="0"/>
      </w:tblPr>
      <w:tblGrid>
        <w:gridCol w:w="4258"/>
        <w:gridCol w:w="456"/>
        <w:gridCol w:w="2715"/>
        <w:gridCol w:w="456"/>
        <w:gridCol w:w="2719"/>
      </w:tblGrid>
      <w:tr w:rsidR="00506748" w:rsidRPr="002540CB" w14:paraId="0AB37ED8" w14:textId="77777777" w:rsidTr="00B9295F">
        <w:trPr>
          <w:trHeight w:val="429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0CCD" w14:textId="6136BF44" w:rsidR="00506748" w:rsidRPr="002540CB" w:rsidRDefault="00506748" w:rsidP="00F344F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540CB">
              <w:rPr>
                <w:rFonts w:cs="Arial"/>
                <w:sz w:val="20"/>
              </w:rPr>
              <w:t>Credit Point(s) Attainable:</w:t>
            </w:r>
          </w:p>
        </w:tc>
        <w:tc>
          <w:tcPr>
            <w:tcW w:w="29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0444" w14:textId="386F0FB2" w:rsidR="00506748" w:rsidRPr="002540CB" w:rsidRDefault="00506748" w:rsidP="00B9295F">
            <w:pPr>
              <w:pStyle w:val="Paragraph"/>
              <w:tabs>
                <w:tab w:val="center" w:pos="3226"/>
                <w:tab w:val="left" w:pos="4063"/>
              </w:tabs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2540CB">
              <w:rPr>
                <w:rFonts w:cs="Arial"/>
                <w:b/>
                <w:color w:val="auto"/>
                <w:sz w:val="20"/>
                <w:lang w:eastAsia="zh-HK"/>
              </w:rPr>
              <w:t>2</w:t>
            </w:r>
          </w:p>
        </w:tc>
      </w:tr>
      <w:tr w:rsidR="00506748" w:rsidRPr="002540CB" w14:paraId="3DB586E0" w14:textId="77777777" w:rsidTr="005C4878">
        <w:trPr>
          <w:trHeight w:val="421"/>
        </w:trPr>
        <w:tc>
          <w:tcPr>
            <w:tcW w:w="20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EBA7" w14:textId="5AFBEF7D" w:rsidR="00506748" w:rsidRPr="002540CB" w:rsidRDefault="00506748" w:rsidP="00F344F3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540CB">
              <w:rPr>
                <w:rFonts w:cs="Arial"/>
                <w:sz w:val="20"/>
              </w:rPr>
              <w:t>Credit Point(s)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3686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1AFE2E93" w14:textId="77777777" w:rsidR="00506748" w:rsidRPr="002540CB" w:rsidRDefault="00506748" w:rsidP="00F344F3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2540C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44D8D21" w14:textId="77777777" w:rsidR="00506748" w:rsidRPr="002540CB" w:rsidRDefault="00506748" w:rsidP="00F344F3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2540CB"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516691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top w:val="single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4E2BE8A7" w14:textId="77777777" w:rsidR="00506748" w:rsidRPr="002540CB" w:rsidRDefault="00506748" w:rsidP="00F344F3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2540C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DD873" w14:textId="66BFE99C" w:rsidR="00506748" w:rsidRPr="002540CB" w:rsidRDefault="00506748" w:rsidP="00F344F3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2540CB">
              <w:rPr>
                <w:rFonts w:cs="Arial"/>
                <w:color w:val="auto"/>
                <w:sz w:val="20"/>
                <w:lang w:eastAsia="zh-HK"/>
              </w:rPr>
              <w:t>2</w:t>
            </w:r>
          </w:p>
        </w:tc>
      </w:tr>
    </w:tbl>
    <w:p w14:paraId="33FF7AB4" w14:textId="77777777" w:rsidR="00506748" w:rsidRPr="002540CB" w:rsidRDefault="00506748">
      <w:pPr>
        <w:rPr>
          <w:lang w:val="en-GB"/>
        </w:rPr>
      </w:pPr>
    </w:p>
    <w:tbl>
      <w:tblPr>
        <w:tblW w:w="5010" w:type="pct"/>
        <w:tblInd w:w="5" w:type="dxa"/>
        <w:tblLayout w:type="fixed"/>
        <w:tblLook w:val="01E0" w:firstRow="1" w:lastRow="1" w:firstColumn="1" w:lastColumn="1" w:noHBand="0" w:noVBand="0"/>
      </w:tblPr>
      <w:tblGrid>
        <w:gridCol w:w="452"/>
        <w:gridCol w:w="4790"/>
        <w:gridCol w:w="706"/>
        <w:gridCol w:w="1558"/>
        <w:gridCol w:w="566"/>
        <w:gridCol w:w="2442"/>
        <w:gridCol w:w="87"/>
      </w:tblGrid>
      <w:tr w:rsidR="00795E4C" w:rsidRPr="002540CB" w14:paraId="11E45F58" w14:textId="77777777" w:rsidTr="00B9295F">
        <w:trPr>
          <w:gridAfter w:val="1"/>
          <w:wAfter w:w="41" w:type="pct"/>
        </w:trPr>
        <w:tc>
          <w:tcPr>
            <w:tcW w:w="4959" w:type="pct"/>
            <w:gridSpan w:val="6"/>
          </w:tcPr>
          <w:p w14:paraId="728921D8" w14:textId="77777777" w:rsidR="00795E4C" w:rsidRPr="002540CB" w:rsidRDefault="00795E4C" w:rsidP="00465D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2540CB"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D47C9A" w:rsidRPr="002540CB" w14:paraId="57A0BFE5" w14:textId="77777777" w:rsidTr="00D47C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960141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12A80D3" w14:textId="171C796C" w:rsidR="00D47C9A" w:rsidRPr="002540CB" w:rsidRDefault="00D47C9A" w:rsidP="00E2599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540C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7" w:type="pct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69CC790" w14:textId="62E4043F" w:rsidR="00D47C9A" w:rsidRPr="002540CB" w:rsidRDefault="00D47C9A" w:rsidP="0028309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2540CB">
              <w:rPr>
                <w:rFonts w:cs="Arial"/>
                <w:color w:val="000000" w:themeColor="text1"/>
                <w:sz w:val="20"/>
                <w:lang w:eastAsia="zh-HK"/>
              </w:rPr>
              <w:t>The assessment boundary could meet the 80% acceptability limit on any one day during the selected hottest month from reference weather data file as referring to ASHRAE 55-2020</w:t>
            </w:r>
          </w:p>
        </w:tc>
      </w:tr>
      <w:tr w:rsidR="00D47C9A" w:rsidRPr="002540CB" w14:paraId="2FC3A4B5" w14:textId="77777777" w:rsidTr="00D47C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7FC776A5" w14:textId="77777777" w:rsidR="00D47C9A" w:rsidRPr="002540CB" w:rsidRDefault="00D47C9A" w:rsidP="00E2599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7" w:type="pct"/>
            <w:gridSpan w:val="6"/>
            <w:vMerge/>
            <w:tcBorders>
              <w:left w:val="nil"/>
              <w:bottom w:val="nil"/>
              <w:right w:val="single" w:sz="4" w:space="0" w:color="auto"/>
            </w:tcBorders>
          </w:tcPr>
          <w:p w14:paraId="221F8F28" w14:textId="77777777" w:rsidR="00D47C9A" w:rsidRPr="002540CB" w:rsidRDefault="00D47C9A" w:rsidP="0028309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C40C62" w:rsidRPr="002540CB" w14:paraId="0DAE9D12" w14:textId="77777777" w:rsidTr="00140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330979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3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73F27A1" w14:textId="352F1870" w:rsidR="00C40C62" w:rsidRPr="002540CB" w:rsidRDefault="00C40C62" w:rsidP="00C40C6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7" w:type="pct"/>
            <w:gridSpan w:val="6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0CE02315" w14:textId="347FA742" w:rsidR="00C40C62" w:rsidRPr="002540CB" w:rsidRDefault="00C40C62" w:rsidP="00C40C6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A</w:t>
            </w:r>
            <w:r w:rsidRPr="00C40C62">
              <w:rPr>
                <w:rFonts w:cs="Arial"/>
                <w:color w:val="000000" w:themeColor="text1"/>
                <w:sz w:val="20"/>
                <w:lang w:eastAsia="zh-HK"/>
              </w:rPr>
              <w:t>ir temperature within the project space is ±1.5°C of the set temperature when the air side system is operating at steady state under normal occupied periods</w:t>
            </w:r>
          </w:p>
        </w:tc>
      </w:tr>
      <w:tr w:rsidR="00C40C62" w:rsidRPr="002540CB" w14:paraId="2535AC2A" w14:textId="77777777" w:rsidTr="00C40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</w:trPr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7ED481B5" w14:textId="77777777" w:rsidR="00C40C62" w:rsidRDefault="00C40C62" w:rsidP="00C40C62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7" w:type="pct"/>
            <w:gridSpan w:val="6"/>
            <w:vMerge/>
            <w:tcBorders>
              <w:left w:val="nil"/>
              <w:bottom w:val="nil"/>
              <w:right w:val="single" w:sz="4" w:space="0" w:color="auto"/>
            </w:tcBorders>
          </w:tcPr>
          <w:p w14:paraId="398101FA" w14:textId="77777777" w:rsidR="00C40C62" w:rsidRDefault="00C40C62" w:rsidP="00C40C6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C40C62" w:rsidRPr="002540CB" w14:paraId="1D05CCE2" w14:textId="77777777" w:rsidTr="00C40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378476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CEE9EAA" w14:textId="626CD45B" w:rsidR="00C40C62" w:rsidRPr="002540CB" w:rsidRDefault="00C40C62" w:rsidP="00C40C6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540C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8B8DD" w14:textId="77777777" w:rsidR="00C40C62" w:rsidRPr="002540CB" w:rsidRDefault="00C40C62" w:rsidP="00C40C6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2540CB">
              <w:rPr>
                <w:rFonts w:cs="Arial"/>
                <w:color w:val="000000" w:themeColor="text1"/>
                <w:sz w:val="20"/>
                <w:lang w:eastAsia="zh-HK"/>
              </w:rPr>
              <w:t xml:space="preserve">Thermal zone is provided with the maximum size of 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3868B91F" w14:textId="6AFF42DE" w:rsidR="00C40C62" w:rsidRPr="002540CB" w:rsidRDefault="00C40C62" w:rsidP="00C40C62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2540CB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2B500" w14:textId="2BC5C4DD" w:rsidR="00C40C62" w:rsidRPr="002540CB" w:rsidRDefault="00C40C62" w:rsidP="00C40C6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2540CB">
              <w:rPr>
                <w:rFonts w:cs="Arial"/>
                <w:color w:val="000000" w:themeColor="text1"/>
                <w:sz w:val="20"/>
                <w:lang w:eastAsia="zh-HK"/>
              </w:rPr>
              <w:t>m2 or one per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2B369991" w14:textId="77777777" w:rsidR="00C40C62" w:rsidRPr="002540CB" w:rsidRDefault="00C40C62" w:rsidP="00C40C6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1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49BDDD" w14:textId="644269DC" w:rsidR="00C40C62" w:rsidRPr="002540CB" w:rsidRDefault="00C40C62" w:rsidP="00C40C6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2540CB">
              <w:rPr>
                <w:rFonts w:cs="Arial"/>
                <w:color w:val="000000" w:themeColor="text1"/>
                <w:sz w:val="20"/>
                <w:lang w:eastAsia="zh-HK"/>
              </w:rPr>
              <w:t>occupants</w:t>
            </w:r>
          </w:p>
        </w:tc>
      </w:tr>
    </w:tbl>
    <w:p w14:paraId="1B72E72E" w14:textId="68569326" w:rsidR="00B9295F" w:rsidRPr="002540CB" w:rsidRDefault="00B9295F" w:rsidP="00236A8D">
      <w:pPr>
        <w:rPr>
          <w:rFonts w:ascii="Arial" w:hAnsi="Arial" w:cs="Arial"/>
          <w:sz w:val="20"/>
          <w:szCs w:val="20"/>
          <w:lang w:val="en-GB"/>
        </w:rPr>
      </w:pPr>
    </w:p>
    <w:p w14:paraId="09330705" w14:textId="77777777" w:rsidR="007E2301" w:rsidRDefault="007E2301">
      <w:pPr>
        <w:widowControl/>
        <w:rPr>
          <w:rFonts w:ascii="Arial" w:hAnsi="Arial" w:cs="Arial"/>
          <w:b/>
          <w:lang w:val="en-GB" w:eastAsia="zh-HK"/>
        </w:rPr>
      </w:pPr>
      <w:r>
        <w:rPr>
          <w:rFonts w:ascii="Arial" w:hAnsi="Arial" w:cs="Arial"/>
          <w:b/>
          <w:lang w:val="en-GB" w:eastAsia="zh-HK"/>
        </w:rPr>
        <w:br w:type="page"/>
      </w:r>
    </w:p>
    <w:p w14:paraId="221BA25C" w14:textId="65EE7CB5" w:rsidR="00236A8D" w:rsidRPr="002540CB" w:rsidRDefault="006750BA" w:rsidP="008212C7">
      <w:pPr>
        <w:ind w:firstLineChars="50" w:firstLine="120"/>
        <w:rPr>
          <w:rFonts w:ascii="Arial" w:hAnsi="Arial" w:cs="Arial"/>
          <w:b/>
          <w:lang w:val="en-GB" w:eastAsia="zh-HK"/>
        </w:rPr>
      </w:pPr>
      <w:r w:rsidRPr="002540CB">
        <w:rPr>
          <w:rFonts w:ascii="Arial" w:hAnsi="Arial" w:cs="Arial"/>
          <w:b/>
          <w:lang w:val="en-GB" w:eastAsia="zh-HK"/>
        </w:rPr>
        <w:lastRenderedPageBreak/>
        <w:t>SUBMITTALS</w:t>
      </w:r>
    </w:p>
    <w:tbl>
      <w:tblPr>
        <w:tblStyle w:val="TableGrid"/>
        <w:tblW w:w="5017" w:type="pct"/>
        <w:tblLook w:val="04A0" w:firstRow="1" w:lastRow="0" w:firstColumn="1" w:lastColumn="0" w:noHBand="0" w:noVBand="1"/>
      </w:tblPr>
      <w:tblGrid>
        <w:gridCol w:w="1845"/>
        <w:gridCol w:w="8307"/>
        <w:gridCol w:w="454"/>
      </w:tblGrid>
      <w:tr w:rsidR="00922378" w:rsidRPr="002540CB" w14:paraId="44C21830" w14:textId="77777777" w:rsidTr="00B9295F">
        <w:tc>
          <w:tcPr>
            <w:tcW w:w="5000" w:type="pct"/>
            <w:gridSpan w:val="3"/>
          </w:tcPr>
          <w:p w14:paraId="3216FFD2" w14:textId="77777777" w:rsidR="00922378" w:rsidRPr="00A17AB7" w:rsidRDefault="00922378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A17AB7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25F86186" w14:textId="56C1C729" w:rsidR="00922378" w:rsidRPr="002540CB" w:rsidRDefault="00922378" w:rsidP="00A61F30">
            <w:pPr>
              <w:pStyle w:val="Paragraph"/>
              <w:spacing w:before="0" w:after="0"/>
              <w:rPr>
                <w:rFonts w:cs="Arial"/>
                <w:strike/>
                <w:color w:val="auto"/>
                <w:sz w:val="20"/>
              </w:rPr>
            </w:pPr>
            <w:r w:rsidRPr="002540CB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</w:tr>
      <w:tr w:rsidR="00CE1B0E" w:rsidRPr="002540CB" w14:paraId="65DC1016" w14:textId="77777777" w:rsidTr="00B9295F">
        <w:tc>
          <w:tcPr>
            <w:tcW w:w="870" w:type="pct"/>
          </w:tcPr>
          <w:p w14:paraId="3354B063" w14:textId="553B3CAB" w:rsidR="00CE1B0E" w:rsidRPr="002540CB" w:rsidRDefault="00CE1B0E" w:rsidP="00CE1B0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2540C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HWB-03-06_00</w:t>
            </w:r>
          </w:p>
        </w:tc>
        <w:tc>
          <w:tcPr>
            <w:tcW w:w="3916" w:type="pct"/>
          </w:tcPr>
          <w:p w14:paraId="52FF843B" w14:textId="4E09968B" w:rsidR="00CE1B0E" w:rsidRPr="002540CB" w:rsidRDefault="00CE1B0E" w:rsidP="00CE1B0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2540C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B</w:t>
            </w:r>
            <w:r w:rsidR="005C4878" w:rsidRPr="002540C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EAM Plus </w:t>
            </w:r>
            <w:r w:rsidRPr="002540C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</w:t>
            </w:r>
            <w:r w:rsidR="005C4878" w:rsidRPr="002540C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nteriors</w:t>
            </w:r>
            <w:r w:rsidRPr="002540C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submission form for HWB-03-06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4B1B0001" w14:textId="613711D9" w:rsidR="00CE1B0E" w:rsidRPr="002540CB" w:rsidRDefault="00CE1B0E" w:rsidP="00CE1B0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540CB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7E2301" w:rsidRPr="002540CB" w14:paraId="4B57F4F8" w14:textId="77777777" w:rsidTr="00B9295F">
        <w:tc>
          <w:tcPr>
            <w:tcW w:w="870" w:type="pct"/>
          </w:tcPr>
          <w:p w14:paraId="67FBA48D" w14:textId="0A343AE2" w:rsidR="007E2301" w:rsidRPr="002540CB" w:rsidRDefault="007E2301" w:rsidP="007E2301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2540C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HWB-03-06_01</w:t>
            </w:r>
          </w:p>
        </w:tc>
        <w:tc>
          <w:tcPr>
            <w:tcW w:w="3916" w:type="pct"/>
          </w:tcPr>
          <w:p w14:paraId="3BE4B3B4" w14:textId="44343043" w:rsidR="007E2301" w:rsidRPr="002540CB" w:rsidRDefault="007E2301" w:rsidP="007E2301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F42112">
              <w:rPr>
                <w:rFonts w:ascii="Arial" w:eastAsia="Times New Roman" w:hAnsi="Arial" w:cs="Arial"/>
                <w:sz w:val="20"/>
                <w:szCs w:val="20"/>
              </w:rPr>
              <w:t xml:space="preserve">Thermal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F42112">
              <w:rPr>
                <w:rFonts w:ascii="Arial" w:eastAsia="Times New Roman" w:hAnsi="Arial" w:cs="Arial"/>
                <w:sz w:val="20"/>
                <w:szCs w:val="20"/>
              </w:rPr>
              <w:t xml:space="preserve">omfort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simulation r</w:t>
            </w:r>
            <w:r w:rsidRPr="00F42112">
              <w:rPr>
                <w:rFonts w:ascii="Arial" w:eastAsia="Times New Roman" w:hAnsi="Arial" w:cs="Arial"/>
                <w:sz w:val="20"/>
                <w:szCs w:val="20"/>
              </w:rPr>
              <w:t>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98690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4FCECB3E" w14:textId="159D44AD" w:rsidR="007E2301" w:rsidRPr="002540CB" w:rsidRDefault="007E2301" w:rsidP="007E230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540CB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7E2301" w:rsidRPr="002540CB" w14:paraId="1003606B" w14:textId="77777777" w:rsidTr="00B9295F">
        <w:tc>
          <w:tcPr>
            <w:tcW w:w="870" w:type="pct"/>
          </w:tcPr>
          <w:p w14:paraId="672C03CD" w14:textId="50E288EF" w:rsidR="007E2301" w:rsidRPr="002540CB" w:rsidRDefault="007E2301" w:rsidP="007E2301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2540C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HWB-03-06_02</w:t>
            </w:r>
          </w:p>
        </w:tc>
        <w:tc>
          <w:tcPr>
            <w:tcW w:w="3916" w:type="pct"/>
          </w:tcPr>
          <w:p w14:paraId="1E9AB9F3" w14:textId="212C6351" w:rsidR="007E2301" w:rsidRPr="002540CB" w:rsidRDefault="007E2301" w:rsidP="007E2301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F42112">
              <w:rPr>
                <w:rFonts w:ascii="Arial" w:eastAsia="Times New Roman" w:hAnsi="Arial" w:cs="Arial"/>
                <w:sz w:val="20"/>
                <w:szCs w:val="20"/>
              </w:rPr>
              <w:t xml:space="preserve">Thermal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F42112">
              <w:rPr>
                <w:rFonts w:ascii="Arial" w:eastAsia="Times New Roman" w:hAnsi="Arial" w:cs="Arial"/>
                <w:sz w:val="20"/>
                <w:szCs w:val="20"/>
              </w:rPr>
              <w:t xml:space="preserve">omfort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measurement r</w:t>
            </w:r>
            <w:r w:rsidRPr="00F42112">
              <w:rPr>
                <w:rFonts w:ascii="Arial" w:eastAsia="Times New Roman" w:hAnsi="Arial" w:cs="Arial"/>
                <w:sz w:val="20"/>
                <w:szCs w:val="20"/>
              </w:rPr>
              <w:t>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502166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30DC5706" w14:textId="4E8B51C8" w:rsidR="007E2301" w:rsidRDefault="007E2301" w:rsidP="007E230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540CB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7E2301" w:rsidRPr="002540CB" w14:paraId="6182189D" w14:textId="77777777" w:rsidTr="00B9295F">
        <w:tc>
          <w:tcPr>
            <w:tcW w:w="870" w:type="pct"/>
          </w:tcPr>
          <w:p w14:paraId="08F900F2" w14:textId="1DAC18F6" w:rsidR="007E2301" w:rsidRPr="002540CB" w:rsidRDefault="007E2301" w:rsidP="007E2301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2540C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HWB-03-06_03</w:t>
            </w:r>
          </w:p>
        </w:tc>
        <w:tc>
          <w:tcPr>
            <w:tcW w:w="3916" w:type="pct"/>
          </w:tcPr>
          <w:p w14:paraId="53A5E987" w14:textId="412271CB" w:rsidR="007E2301" w:rsidRPr="002540CB" w:rsidRDefault="007E2301" w:rsidP="007E2301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2540CB">
              <w:rPr>
                <w:rFonts w:ascii="Arial" w:hAnsi="Arial" w:cs="Arial"/>
                <w:sz w:val="20"/>
                <w:szCs w:val="20"/>
                <w:lang w:val="en-GB"/>
              </w:rPr>
              <w:t>Report of thermal zones setting compliance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062879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1EFCC0ED" w14:textId="21E756EB" w:rsidR="007E2301" w:rsidRPr="002540CB" w:rsidRDefault="007E2301" w:rsidP="007E230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540CB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7E2301" w:rsidRPr="002540CB" w14:paraId="56AC6E11" w14:textId="77777777" w:rsidTr="00B9295F">
        <w:tc>
          <w:tcPr>
            <w:tcW w:w="870" w:type="pct"/>
          </w:tcPr>
          <w:p w14:paraId="46620125" w14:textId="6E464A90" w:rsidR="007E2301" w:rsidRPr="002540CB" w:rsidRDefault="007E2301" w:rsidP="007E230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2540C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HWB-03-06_04</w:t>
            </w:r>
          </w:p>
        </w:tc>
        <w:tc>
          <w:tcPr>
            <w:tcW w:w="3916" w:type="pct"/>
          </w:tcPr>
          <w:p w14:paraId="38D2CA86" w14:textId="0028ECFF" w:rsidR="007E2301" w:rsidRPr="002540CB" w:rsidRDefault="007E2301" w:rsidP="007E230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2540CB">
              <w:rPr>
                <w:rFonts w:ascii="Arial" w:hAnsi="Arial" w:cs="Arial"/>
                <w:sz w:val="20"/>
                <w:szCs w:val="20"/>
                <w:lang w:val="en-GB"/>
              </w:rPr>
              <w:t xml:space="preserve">Layout plan showing the seating arrangement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0635BD51" w14:textId="77777777" w:rsidR="007E2301" w:rsidRPr="002540CB" w:rsidRDefault="007E2301" w:rsidP="007E230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540C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E2301" w:rsidRPr="002540CB" w14:paraId="4721A046" w14:textId="77777777" w:rsidTr="00B9295F">
        <w:tc>
          <w:tcPr>
            <w:tcW w:w="870" w:type="pct"/>
          </w:tcPr>
          <w:p w14:paraId="49C29A8C" w14:textId="19A7752B" w:rsidR="007E2301" w:rsidRPr="002540CB" w:rsidRDefault="007E2301" w:rsidP="007E230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2540C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HWB-03-06_05</w:t>
            </w:r>
          </w:p>
        </w:tc>
        <w:tc>
          <w:tcPr>
            <w:tcW w:w="3916" w:type="pct"/>
          </w:tcPr>
          <w:p w14:paraId="49AFC905" w14:textId="04780144" w:rsidR="007E2301" w:rsidRPr="002540CB" w:rsidRDefault="007E2301" w:rsidP="007E230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2540CB">
              <w:rPr>
                <w:rFonts w:ascii="Arial" w:hAnsi="Arial" w:cs="Arial"/>
                <w:sz w:val="20"/>
                <w:szCs w:val="20"/>
                <w:lang w:val="en-GB"/>
              </w:rPr>
              <w:t>HVAC drawings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128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299EAB62" w14:textId="32BF7B26" w:rsidR="007E2301" w:rsidRPr="002540CB" w:rsidRDefault="007E2301" w:rsidP="007E230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540C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E2301" w:rsidRPr="002540CB" w14:paraId="3144A1BC" w14:textId="77777777" w:rsidTr="00B9295F">
        <w:tc>
          <w:tcPr>
            <w:tcW w:w="870" w:type="pct"/>
          </w:tcPr>
          <w:p w14:paraId="00B6021A" w14:textId="0FCF9F9A" w:rsidR="007E2301" w:rsidRPr="002540CB" w:rsidRDefault="007E2301" w:rsidP="007E2301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2540C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HWB-03-06_06</w:t>
            </w:r>
          </w:p>
        </w:tc>
        <w:tc>
          <w:tcPr>
            <w:tcW w:w="3916" w:type="pct"/>
          </w:tcPr>
          <w:p w14:paraId="617B3FAA" w14:textId="70EC076A" w:rsidR="007E2301" w:rsidRPr="002540CB" w:rsidRDefault="007E2301" w:rsidP="007E2301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2540CB">
              <w:rPr>
                <w:rFonts w:ascii="Arial" w:hAnsi="Arial" w:cs="Arial"/>
                <w:sz w:val="20"/>
                <w:szCs w:val="20"/>
                <w:lang w:val="en-GB"/>
              </w:rPr>
              <w:t>HVAC schedule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495776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50463AA5" w14:textId="4F285E90" w:rsidR="007E2301" w:rsidRPr="002540CB" w:rsidRDefault="007E2301" w:rsidP="007E230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540CB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7E2301" w:rsidRPr="002540CB" w14:paraId="5884251B" w14:textId="77777777" w:rsidTr="00B9295F">
        <w:tc>
          <w:tcPr>
            <w:tcW w:w="870" w:type="pct"/>
          </w:tcPr>
          <w:p w14:paraId="4D68291A" w14:textId="1E17E3D3" w:rsidR="007E2301" w:rsidRPr="002540CB" w:rsidRDefault="007E2301" w:rsidP="007E2301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2540CB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HWB-03-06_0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3916" w:type="pct"/>
          </w:tcPr>
          <w:p w14:paraId="2FFDB4FF" w14:textId="328BDC95" w:rsidR="007E2301" w:rsidRPr="002540CB" w:rsidRDefault="007E2301" w:rsidP="007E2301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2540CB">
              <w:rPr>
                <w:rFonts w:ascii="Arial" w:hAnsi="Arial" w:cs="Arial"/>
                <w:sz w:val="20"/>
                <w:szCs w:val="20"/>
                <w:lang w:val="en-GB"/>
              </w:rPr>
              <w:t>HVAC specification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675719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3315705B" w14:textId="5AC09F9D" w:rsidR="007E2301" w:rsidRPr="002540CB" w:rsidRDefault="007E2301" w:rsidP="007E230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540CB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</w:tbl>
    <w:p w14:paraId="27A0FBF4" w14:textId="77777777" w:rsidR="007E2301" w:rsidRDefault="007E2301" w:rsidP="002B6272">
      <w:pPr>
        <w:rPr>
          <w:rFonts w:ascii="Arial" w:hAnsi="Arial" w:cs="Arial"/>
          <w:b/>
          <w:lang w:val="en-GB" w:eastAsia="zh-HK"/>
        </w:rPr>
      </w:pPr>
    </w:p>
    <w:p w14:paraId="00EFB4A8" w14:textId="07A6DE0B" w:rsidR="008212C7" w:rsidRPr="002540CB" w:rsidRDefault="008212C7" w:rsidP="002B6272">
      <w:pPr>
        <w:rPr>
          <w:rFonts w:ascii="Arial" w:hAnsi="Arial" w:cs="Arial"/>
          <w:sz w:val="20"/>
          <w:szCs w:val="20"/>
          <w:lang w:val="en-GB" w:eastAsia="zh-HK"/>
        </w:rPr>
      </w:pPr>
      <w:r w:rsidRPr="002540CB">
        <w:rPr>
          <w:rFonts w:ascii="Arial" w:hAnsi="Arial" w:cs="Arial"/>
          <w:b/>
          <w:lang w:val="en-GB" w:eastAsia="zh-HK"/>
        </w:rPr>
        <w:t>SPECIAL CIRCUMSTANCE</w:t>
      </w: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6750BA" w:rsidRPr="002540CB" w14:paraId="6CF56A39" w14:textId="77777777" w:rsidTr="00B9295F">
        <w:tc>
          <w:tcPr>
            <w:tcW w:w="5000" w:type="pct"/>
            <w:tcBorders>
              <w:top w:val="single" w:sz="4" w:space="0" w:color="auto"/>
            </w:tcBorders>
          </w:tcPr>
          <w:p w14:paraId="2AF0A4F7" w14:textId="77777777" w:rsidR="006750BA" w:rsidRPr="002540CB" w:rsidRDefault="006750BA" w:rsidP="008212C7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2540CB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AF5A25" w:rsidRPr="002540CB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2540CB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2540CB" w14:paraId="0B6C58AC" w14:textId="77777777" w:rsidTr="00B9295F">
        <w:tc>
          <w:tcPr>
            <w:tcW w:w="5000" w:type="pct"/>
            <w:shd w:val="clear" w:color="auto" w:fill="DBE5F1" w:themeFill="accent1" w:themeFillTint="33"/>
          </w:tcPr>
          <w:p w14:paraId="1DF90C63" w14:textId="77777777" w:rsidR="006750BA" w:rsidRPr="002540CB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BCBA10" w14:textId="77777777" w:rsidR="006750BA" w:rsidRPr="002540CB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C7AC0C" w14:textId="77777777" w:rsidR="006750BA" w:rsidRPr="002540CB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372B6B" w14:textId="77777777" w:rsidR="00136EF3" w:rsidRPr="002540CB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392024F9" w:rsidR="00136EF3" w:rsidRPr="002540CB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2540CB" w:rsidRDefault="006750BA" w:rsidP="00607A45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6750BA" w:rsidRPr="002540CB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44662" w14:textId="77777777" w:rsidR="00336787" w:rsidRDefault="00336787">
      <w:r>
        <w:separator/>
      </w:r>
    </w:p>
  </w:endnote>
  <w:endnote w:type="continuationSeparator" w:id="0">
    <w:p w14:paraId="0C1BC646" w14:textId="77777777" w:rsidR="00336787" w:rsidRDefault="0033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D3A1" w14:textId="624BE045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655F3">
      <w:rPr>
        <w:rFonts w:ascii="Arial" w:hAnsi="Arial" w:cs="Arial"/>
        <w:sz w:val="18"/>
        <w:szCs w:val="18"/>
        <w:lang w:val="en-GB"/>
      </w:rPr>
      <w:t>2</w:t>
    </w:r>
    <w:r w:rsidR="000D272C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496E3" w14:textId="77777777" w:rsidR="00336787" w:rsidRDefault="00336787">
      <w:r>
        <w:separator/>
      </w:r>
    </w:p>
  </w:footnote>
  <w:footnote w:type="continuationSeparator" w:id="0">
    <w:p w14:paraId="7A187E36" w14:textId="77777777" w:rsidR="00336787" w:rsidRDefault="00336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645" w14:textId="4399F709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1040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894D53">
      <w:rPr>
        <w:rFonts w:ascii="Arial" w:hAnsi="Arial" w:cs="Arial"/>
        <w:b/>
        <w:sz w:val="28"/>
        <w:szCs w:val="28"/>
      </w:rPr>
      <w:t>Interiors</w:t>
    </w:r>
  </w:p>
  <w:p w14:paraId="0C23E3D2" w14:textId="4653169E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F276F9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984961">
      <w:rPr>
        <w:rFonts w:ascii="Arial" w:hAnsi="Arial" w:cs="Arial"/>
        <w:b/>
        <w:sz w:val="28"/>
        <w:szCs w:val="28"/>
      </w:rPr>
      <w:t>HWB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7E1B81">
      <w:rPr>
        <w:rFonts w:ascii="Arial" w:hAnsi="Arial" w:cs="Arial"/>
        <w:b/>
        <w:sz w:val="28"/>
        <w:szCs w:val="28"/>
        <w:lang w:eastAsia="zh-HK"/>
      </w:rPr>
      <w:t>3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E278FD">
      <w:rPr>
        <w:rFonts w:ascii="Arial" w:hAnsi="Arial" w:cs="Arial"/>
        <w:b/>
        <w:sz w:val="28"/>
        <w:szCs w:val="28"/>
        <w:lang w:eastAsia="zh-HK"/>
      </w:rPr>
      <w:t>6</w:t>
    </w:r>
  </w:p>
  <w:p w14:paraId="57E79F18" w14:textId="3F270834" w:rsidR="003C0FC5" w:rsidRPr="003F09ED" w:rsidRDefault="00E278F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Thermal Comfort</w:t>
    </w:r>
  </w:p>
  <w:p w14:paraId="6BCF3136" w14:textId="0A0BC5C2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94D53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894D53">
      <w:rPr>
        <w:rFonts w:ascii="Arial" w:hAnsi="Arial" w:cs="Arial"/>
        <w:lang w:val="en-GB" w:eastAsia="zh-HK"/>
      </w:rPr>
      <w:t>V2</w:t>
    </w:r>
    <w:r w:rsidRPr="002F45F8">
      <w:rPr>
        <w:rFonts w:ascii="Arial" w:hAnsi="Arial" w:cs="Arial"/>
        <w:lang w:val="en-GB" w:eastAsia="zh-HK"/>
      </w:rPr>
      <w:t>.0)</w:t>
    </w:r>
  </w:p>
  <w:p w14:paraId="069FC820" w14:textId="77777777" w:rsidR="00621C15" w:rsidRPr="00621C15" w:rsidRDefault="00621C15" w:rsidP="00894D53">
    <w:pPr>
      <w:pStyle w:val="Header"/>
      <w:ind w:right="120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BC24DAC"/>
    <w:multiLevelType w:val="hybridMultilevel"/>
    <w:tmpl w:val="F8DA815E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307EAA"/>
    <w:multiLevelType w:val="hybridMultilevel"/>
    <w:tmpl w:val="06424F8C"/>
    <w:lvl w:ilvl="0" w:tplc="1660CB96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DC3C88"/>
    <w:multiLevelType w:val="hybridMultilevel"/>
    <w:tmpl w:val="ED94F4C0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4" w15:restartNumberingAfterBreak="0">
    <w:nsid w:val="1EA54B88"/>
    <w:multiLevelType w:val="hybridMultilevel"/>
    <w:tmpl w:val="43CEC2F4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FFFFFFFF">
      <w:start w:val="1"/>
      <w:numFmt w:val="lowerRoman"/>
      <w:lvlText w:val="%2)"/>
      <w:lvlJc w:val="left"/>
      <w:pPr>
        <w:ind w:left="144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537205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840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560" w:hanging="360"/>
      </w:pPr>
    </w:lvl>
    <w:lvl w:ilvl="2" w:tplc="FFFFFFFF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23790441"/>
    <w:multiLevelType w:val="hybridMultilevel"/>
    <w:tmpl w:val="51BAABCC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A422A4"/>
    <w:multiLevelType w:val="hybridMultilevel"/>
    <w:tmpl w:val="5A8E90EA"/>
    <w:lvl w:ilvl="0" w:tplc="FFFFFFFF">
      <w:start w:val="1"/>
      <w:numFmt w:val="lowerRoman"/>
      <w:lvlText w:val="%1)"/>
      <w:lvlJc w:val="left"/>
      <w:pPr>
        <w:ind w:left="-188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532" w:hanging="360"/>
      </w:pPr>
    </w:lvl>
    <w:lvl w:ilvl="2" w:tplc="FFFFFFFF" w:tentative="1">
      <w:start w:val="1"/>
      <w:numFmt w:val="lowerRoman"/>
      <w:lvlText w:val="%3."/>
      <w:lvlJc w:val="right"/>
      <w:pPr>
        <w:ind w:left="1252" w:hanging="180"/>
      </w:pPr>
    </w:lvl>
    <w:lvl w:ilvl="3" w:tplc="FFFFFFFF" w:tentative="1">
      <w:start w:val="1"/>
      <w:numFmt w:val="decimal"/>
      <w:lvlText w:val="%4."/>
      <w:lvlJc w:val="left"/>
      <w:pPr>
        <w:ind w:left="1972" w:hanging="360"/>
      </w:pPr>
    </w:lvl>
    <w:lvl w:ilvl="4" w:tplc="FFFFFFFF" w:tentative="1">
      <w:start w:val="1"/>
      <w:numFmt w:val="lowerLetter"/>
      <w:lvlText w:val="%5."/>
      <w:lvlJc w:val="left"/>
      <w:pPr>
        <w:ind w:left="2692" w:hanging="360"/>
      </w:pPr>
    </w:lvl>
    <w:lvl w:ilvl="5" w:tplc="FFFFFFFF" w:tentative="1">
      <w:start w:val="1"/>
      <w:numFmt w:val="lowerRoman"/>
      <w:lvlText w:val="%6."/>
      <w:lvlJc w:val="right"/>
      <w:pPr>
        <w:ind w:left="3412" w:hanging="180"/>
      </w:pPr>
    </w:lvl>
    <w:lvl w:ilvl="6" w:tplc="FFFFFFFF" w:tentative="1">
      <w:start w:val="1"/>
      <w:numFmt w:val="decimal"/>
      <w:lvlText w:val="%7."/>
      <w:lvlJc w:val="left"/>
      <w:pPr>
        <w:ind w:left="4132" w:hanging="360"/>
      </w:pPr>
    </w:lvl>
    <w:lvl w:ilvl="7" w:tplc="FFFFFFFF" w:tentative="1">
      <w:start w:val="1"/>
      <w:numFmt w:val="lowerLetter"/>
      <w:lvlText w:val="%8."/>
      <w:lvlJc w:val="left"/>
      <w:pPr>
        <w:ind w:left="4852" w:hanging="360"/>
      </w:pPr>
    </w:lvl>
    <w:lvl w:ilvl="8" w:tplc="FFFFFFFF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8" w15:restartNumberingAfterBreak="0">
    <w:nsid w:val="2B883C15"/>
    <w:multiLevelType w:val="hybridMultilevel"/>
    <w:tmpl w:val="E2F802EC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0915923"/>
    <w:multiLevelType w:val="hybridMultilevel"/>
    <w:tmpl w:val="B91855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F00714"/>
    <w:multiLevelType w:val="hybridMultilevel"/>
    <w:tmpl w:val="98A0CC24"/>
    <w:lvl w:ilvl="0" w:tplc="288E43B2">
      <w:start w:val="1"/>
      <w:numFmt w:val="lowerRoman"/>
      <w:lvlText w:val="%1)"/>
      <w:lvlJc w:val="left"/>
      <w:pPr>
        <w:ind w:left="-642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1" w15:restartNumberingAfterBreak="0">
    <w:nsid w:val="3741685E"/>
    <w:multiLevelType w:val="hybridMultilevel"/>
    <w:tmpl w:val="6CA0C04E"/>
    <w:lvl w:ilvl="0" w:tplc="5AB6954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B434870"/>
    <w:multiLevelType w:val="hybridMultilevel"/>
    <w:tmpl w:val="505EA2F0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63D40"/>
    <w:multiLevelType w:val="hybridMultilevel"/>
    <w:tmpl w:val="196ED790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E5AE0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-642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6" w15:restartNumberingAfterBreak="0">
    <w:nsid w:val="50C02958"/>
    <w:multiLevelType w:val="hybridMultilevel"/>
    <w:tmpl w:val="890E46AA"/>
    <w:styleLink w:val="Style112"/>
    <w:lvl w:ilvl="0" w:tplc="3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87C44"/>
    <w:multiLevelType w:val="hybridMultilevel"/>
    <w:tmpl w:val="4A7CF0E6"/>
    <w:lvl w:ilvl="0" w:tplc="40402568">
      <w:start w:val="1"/>
      <w:numFmt w:val="lowerRoman"/>
      <w:lvlText w:val="%1)"/>
      <w:lvlJc w:val="left"/>
      <w:pPr>
        <w:ind w:left="814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8" w15:restartNumberingAfterBreak="0">
    <w:nsid w:val="54B31F30"/>
    <w:multiLevelType w:val="hybridMultilevel"/>
    <w:tmpl w:val="27CC36FE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0" w15:restartNumberingAfterBreak="0">
    <w:nsid w:val="7D127178"/>
    <w:multiLevelType w:val="hybridMultilevel"/>
    <w:tmpl w:val="9738CCB6"/>
    <w:lvl w:ilvl="0" w:tplc="2BE424B2">
      <w:start w:val="1"/>
      <w:numFmt w:val="lowerRoman"/>
      <w:lvlText w:val="%1)"/>
      <w:lvlJc w:val="left"/>
      <w:pPr>
        <w:ind w:left="814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65787896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752324">
    <w:abstractNumId w:val="19"/>
  </w:num>
  <w:num w:numId="3" w16cid:durableId="1881698545">
    <w:abstractNumId w:val="12"/>
  </w:num>
  <w:num w:numId="4" w16cid:durableId="630789051">
    <w:abstractNumId w:val="11"/>
  </w:num>
  <w:num w:numId="5" w16cid:durableId="618101634">
    <w:abstractNumId w:val="8"/>
  </w:num>
  <w:num w:numId="6" w16cid:durableId="636908845">
    <w:abstractNumId w:val="10"/>
  </w:num>
  <w:num w:numId="7" w16cid:durableId="580481933">
    <w:abstractNumId w:val="5"/>
  </w:num>
  <w:num w:numId="8" w16cid:durableId="799878701">
    <w:abstractNumId w:val="15"/>
  </w:num>
  <w:num w:numId="9" w16cid:durableId="1670013775">
    <w:abstractNumId w:val="13"/>
  </w:num>
  <w:num w:numId="10" w16cid:durableId="1263106549">
    <w:abstractNumId w:val="2"/>
  </w:num>
  <w:num w:numId="11" w16cid:durableId="805051698">
    <w:abstractNumId w:val="20"/>
  </w:num>
  <w:num w:numId="12" w16cid:durableId="2127698715">
    <w:abstractNumId w:val="3"/>
  </w:num>
  <w:num w:numId="13" w16cid:durableId="291984134">
    <w:abstractNumId w:val="16"/>
  </w:num>
  <w:num w:numId="14" w16cid:durableId="679084782">
    <w:abstractNumId w:val="9"/>
  </w:num>
  <w:num w:numId="15" w16cid:durableId="738945361">
    <w:abstractNumId w:val="18"/>
  </w:num>
  <w:num w:numId="16" w16cid:durableId="469329537">
    <w:abstractNumId w:val="7"/>
  </w:num>
  <w:num w:numId="17" w16cid:durableId="1195070697">
    <w:abstractNumId w:val="1"/>
  </w:num>
  <w:num w:numId="18" w16cid:durableId="1474757984">
    <w:abstractNumId w:val="17"/>
  </w:num>
  <w:num w:numId="19" w16cid:durableId="874193333">
    <w:abstractNumId w:val="6"/>
  </w:num>
  <w:num w:numId="20" w16cid:durableId="637883133">
    <w:abstractNumId w:val="4"/>
  </w:num>
  <w:num w:numId="21" w16cid:durableId="556546967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30DD6"/>
    <w:rsid w:val="000318F9"/>
    <w:rsid w:val="00042E0A"/>
    <w:rsid w:val="000450E9"/>
    <w:rsid w:val="00045970"/>
    <w:rsid w:val="00046EA9"/>
    <w:rsid w:val="00055334"/>
    <w:rsid w:val="00055475"/>
    <w:rsid w:val="00056444"/>
    <w:rsid w:val="00065405"/>
    <w:rsid w:val="00066A86"/>
    <w:rsid w:val="00067361"/>
    <w:rsid w:val="00073BA1"/>
    <w:rsid w:val="00077D1F"/>
    <w:rsid w:val="00081407"/>
    <w:rsid w:val="000854F4"/>
    <w:rsid w:val="00086ADC"/>
    <w:rsid w:val="00094DD9"/>
    <w:rsid w:val="00095EC6"/>
    <w:rsid w:val="00096D83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0A3A"/>
    <w:rsid w:val="000D121F"/>
    <w:rsid w:val="000D2246"/>
    <w:rsid w:val="000D2326"/>
    <w:rsid w:val="000D272C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5A4F"/>
    <w:rsid w:val="000F7FDD"/>
    <w:rsid w:val="00100CC3"/>
    <w:rsid w:val="00102D58"/>
    <w:rsid w:val="00106AA5"/>
    <w:rsid w:val="00107C30"/>
    <w:rsid w:val="00110D00"/>
    <w:rsid w:val="001142C6"/>
    <w:rsid w:val="00122E0A"/>
    <w:rsid w:val="00125F68"/>
    <w:rsid w:val="00127673"/>
    <w:rsid w:val="0013035F"/>
    <w:rsid w:val="0013097C"/>
    <w:rsid w:val="00136EF3"/>
    <w:rsid w:val="00140FC0"/>
    <w:rsid w:val="00141CDA"/>
    <w:rsid w:val="00145520"/>
    <w:rsid w:val="001469F5"/>
    <w:rsid w:val="00146E44"/>
    <w:rsid w:val="00155DC8"/>
    <w:rsid w:val="00155F93"/>
    <w:rsid w:val="00157FE6"/>
    <w:rsid w:val="0016062B"/>
    <w:rsid w:val="00163DE1"/>
    <w:rsid w:val="00167914"/>
    <w:rsid w:val="00167EA5"/>
    <w:rsid w:val="0017310A"/>
    <w:rsid w:val="00175C07"/>
    <w:rsid w:val="00177C13"/>
    <w:rsid w:val="0018032A"/>
    <w:rsid w:val="00183189"/>
    <w:rsid w:val="001833EB"/>
    <w:rsid w:val="00184A03"/>
    <w:rsid w:val="00184A24"/>
    <w:rsid w:val="00191691"/>
    <w:rsid w:val="001A29AF"/>
    <w:rsid w:val="001A33AD"/>
    <w:rsid w:val="001A6200"/>
    <w:rsid w:val="001B00E8"/>
    <w:rsid w:val="001B0FD9"/>
    <w:rsid w:val="001B735A"/>
    <w:rsid w:val="001C35D5"/>
    <w:rsid w:val="001D1FC3"/>
    <w:rsid w:val="001D3675"/>
    <w:rsid w:val="001D48BD"/>
    <w:rsid w:val="001D4952"/>
    <w:rsid w:val="001D5C6A"/>
    <w:rsid w:val="001E3C7E"/>
    <w:rsid w:val="001F014F"/>
    <w:rsid w:val="001F0FF2"/>
    <w:rsid w:val="001F2D0F"/>
    <w:rsid w:val="001F50C7"/>
    <w:rsid w:val="001F78E8"/>
    <w:rsid w:val="002001E3"/>
    <w:rsid w:val="002032DF"/>
    <w:rsid w:val="00205FD1"/>
    <w:rsid w:val="00211396"/>
    <w:rsid w:val="00216A50"/>
    <w:rsid w:val="00216D4D"/>
    <w:rsid w:val="00216E59"/>
    <w:rsid w:val="002170C3"/>
    <w:rsid w:val="0022306C"/>
    <w:rsid w:val="002236EE"/>
    <w:rsid w:val="00224FAE"/>
    <w:rsid w:val="00235FAB"/>
    <w:rsid w:val="00236A8D"/>
    <w:rsid w:val="00247973"/>
    <w:rsid w:val="002540CB"/>
    <w:rsid w:val="00255187"/>
    <w:rsid w:val="0026572E"/>
    <w:rsid w:val="00265B9D"/>
    <w:rsid w:val="00265C80"/>
    <w:rsid w:val="002756BB"/>
    <w:rsid w:val="002757D0"/>
    <w:rsid w:val="00281635"/>
    <w:rsid w:val="00283098"/>
    <w:rsid w:val="002869C9"/>
    <w:rsid w:val="002878EB"/>
    <w:rsid w:val="0029236C"/>
    <w:rsid w:val="00293456"/>
    <w:rsid w:val="00293FF7"/>
    <w:rsid w:val="002A4C23"/>
    <w:rsid w:val="002B140D"/>
    <w:rsid w:val="002B3FA0"/>
    <w:rsid w:val="002B543E"/>
    <w:rsid w:val="002B6272"/>
    <w:rsid w:val="002C2D62"/>
    <w:rsid w:val="002C5074"/>
    <w:rsid w:val="002C72FB"/>
    <w:rsid w:val="002D0D2C"/>
    <w:rsid w:val="002D1445"/>
    <w:rsid w:val="002D248D"/>
    <w:rsid w:val="002D2D38"/>
    <w:rsid w:val="002D4DD3"/>
    <w:rsid w:val="002E120F"/>
    <w:rsid w:val="002E2631"/>
    <w:rsid w:val="002F0A74"/>
    <w:rsid w:val="002F19BD"/>
    <w:rsid w:val="002F45F8"/>
    <w:rsid w:val="002F4ED5"/>
    <w:rsid w:val="002F5AA3"/>
    <w:rsid w:val="002F71B4"/>
    <w:rsid w:val="003067C6"/>
    <w:rsid w:val="00306C91"/>
    <w:rsid w:val="0032296A"/>
    <w:rsid w:val="00324296"/>
    <w:rsid w:val="00324E7E"/>
    <w:rsid w:val="00327252"/>
    <w:rsid w:val="00327D92"/>
    <w:rsid w:val="0033481F"/>
    <w:rsid w:val="00336787"/>
    <w:rsid w:val="00341102"/>
    <w:rsid w:val="00350006"/>
    <w:rsid w:val="00352D7F"/>
    <w:rsid w:val="00355225"/>
    <w:rsid w:val="003603C3"/>
    <w:rsid w:val="00367E99"/>
    <w:rsid w:val="00371C69"/>
    <w:rsid w:val="003721C0"/>
    <w:rsid w:val="0037248C"/>
    <w:rsid w:val="00373C8C"/>
    <w:rsid w:val="00374904"/>
    <w:rsid w:val="00375C06"/>
    <w:rsid w:val="003761B4"/>
    <w:rsid w:val="0038060B"/>
    <w:rsid w:val="00383810"/>
    <w:rsid w:val="00383C38"/>
    <w:rsid w:val="003914F8"/>
    <w:rsid w:val="00397388"/>
    <w:rsid w:val="003A136C"/>
    <w:rsid w:val="003A5DA3"/>
    <w:rsid w:val="003B42B2"/>
    <w:rsid w:val="003B6F6C"/>
    <w:rsid w:val="003B7C36"/>
    <w:rsid w:val="003C013F"/>
    <w:rsid w:val="003C0FC5"/>
    <w:rsid w:val="003D42DC"/>
    <w:rsid w:val="003D52FA"/>
    <w:rsid w:val="003D75AF"/>
    <w:rsid w:val="003E0872"/>
    <w:rsid w:val="003E2ED1"/>
    <w:rsid w:val="003E360F"/>
    <w:rsid w:val="003E4000"/>
    <w:rsid w:val="003E4EAB"/>
    <w:rsid w:val="003E518E"/>
    <w:rsid w:val="003F09ED"/>
    <w:rsid w:val="003F5640"/>
    <w:rsid w:val="003F5F4D"/>
    <w:rsid w:val="004023D1"/>
    <w:rsid w:val="004052BE"/>
    <w:rsid w:val="00411A57"/>
    <w:rsid w:val="00412104"/>
    <w:rsid w:val="00412B3A"/>
    <w:rsid w:val="00423548"/>
    <w:rsid w:val="004257DE"/>
    <w:rsid w:val="00427D8F"/>
    <w:rsid w:val="004305AE"/>
    <w:rsid w:val="004400F8"/>
    <w:rsid w:val="004413A7"/>
    <w:rsid w:val="00441AFB"/>
    <w:rsid w:val="00443CB1"/>
    <w:rsid w:val="00444933"/>
    <w:rsid w:val="004465B1"/>
    <w:rsid w:val="00453056"/>
    <w:rsid w:val="004537C5"/>
    <w:rsid w:val="00453DF3"/>
    <w:rsid w:val="00454C22"/>
    <w:rsid w:val="00455E50"/>
    <w:rsid w:val="00461028"/>
    <w:rsid w:val="00465D49"/>
    <w:rsid w:val="004662E4"/>
    <w:rsid w:val="00466D99"/>
    <w:rsid w:val="00467BC2"/>
    <w:rsid w:val="0047237A"/>
    <w:rsid w:val="004774F8"/>
    <w:rsid w:val="00490FFD"/>
    <w:rsid w:val="00491278"/>
    <w:rsid w:val="00493D2D"/>
    <w:rsid w:val="004A2176"/>
    <w:rsid w:val="004A34BC"/>
    <w:rsid w:val="004A7AF6"/>
    <w:rsid w:val="004B3A1C"/>
    <w:rsid w:val="004B3EB2"/>
    <w:rsid w:val="004C0289"/>
    <w:rsid w:val="004C2C11"/>
    <w:rsid w:val="004C4AFE"/>
    <w:rsid w:val="004C710E"/>
    <w:rsid w:val="004D05E3"/>
    <w:rsid w:val="004E1D22"/>
    <w:rsid w:val="004E4B4A"/>
    <w:rsid w:val="004E5DBA"/>
    <w:rsid w:val="004F18DB"/>
    <w:rsid w:val="004F481F"/>
    <w:rsid w:val="004F78FC"/>
    <w:rsid w:val="0050089A"/>
    <w:rsid w:val="00502095"/>
    <w:rsid w:val="00506748"/>
    <w:rsid w:val="005137E9"/>
    <w:rsid w:val="005171DB"/>
    <w:rsid w:val="005175CB"/>
    <w:rsid w:val="00525A3F"/>
    <w:rsid w:val="00526112"/>
    <w:rsid w:val="005264E5"/>
    <w:rsid w:val="00532A11"/>
    <w:rsid w:val="00532A8B"/>
    <w:rsid w:val="00535F12"/>
    <w:rsid w:val="005375FD"/>
    <w:rsid w:val="00544EC6"/>
    <w:rsid w:val="00545627"/>
    <w:rsid w:val="0055251B"/>
    <w:rsid w:val="00557838"/>
    <w:rsid w:val="00562D5C"/>
    <w:rsid w:val="00562F5E"/>
    <w:rsid w:val="00564425"/>
    <w:rsid w:val="0056494C"/>
    <w:rsid w:val="00566AF8"/>
    <w:rsid w:val="00570872"/>
    <w:rsid w:val="005733B9"/>
    <w:rsid w:val="005736C9"/>
    <w:rsid w:val="00577426"/>
    <w:rsid w:val="00584CD8"/>
    <w:rsid w:val="005926FF"/>
    <w:rsid w:val="00592A0B"/>
    <w:rsid w:val="00592A26"/>
    <w:rsid w:val="005A2432"/>
    <w:rsid w:val="005A3241"/>
    <w:rsid w:val="005A5E33"/>
    <w:rsid w:val="005A6624"/>
    <w:rsid w:val="005A73C9"/>
    <w:rsid w:val="005B09F5"/>
    <w:rsid w:val="005B4758"/>
    <w:rsid w:val="005B6A65"/>
    <w:rsid w:val="005B6D20"/>
    <w:rsid w:val="005B7BA6"/>
    <w:rsid w:val="005C4878"/>
    <w:rsid w:val="005C5F5C"/>
    <w:rsid w:val="005C6619"/>
    <w:rsid w:val="005D0C25"/>
    <w:rsid w:val="005D2B4B"/>
    <w:rsid w:val="005D33B0"/>
    <w:rsid w:val="005D3724"/>
    <w:rsid w:val="005D7862"/>
    <w:rsid w:val="005E56AF"/>
    <w:rsid w:val="005E67FB"/>
    <w:rsid w:val="005F37BD"/>
    <w:rsid w:val="005F4326"/>
    <w:rsid w:val="005F6D02"/>
    <w:rsid w:val="00601D25"/>
    <w:rsid w:val="0060282C"/>
    <w:rsid w:val="006034E9"/>
    <w:rsid w:val="006056E3"/>
    <w:rsid w:val="006065FE"/>
    <w:rsid w:val="00606D46"/>
    <w:rsid w:val="00607A45"/>
    <w:rsid w:val="00612B39"/>
    <w:rsid w:val="00615513"/>
    <w:rsid w:val="00620C4A"/>
    <w:rsid w:val="00621C15"/>
    <w:rsid w:val="006230C1"/>
    <w:rsid w:val="00623B46"/>
    <w:rsid w:val="00626A18"/>
    <w:rsid w:val="00627356"/>
    <w:rsid w:val="00631247"/>
    <w:rsid w:val="00632448"/>
    <w:rsid w:val="00636A79"/>
    <w:rsid w:val="00637613"/>
    <w:rsid w:val="00642F1F"/>
    <w:rsid w:val="00643849"/>
    <w:rsid w:val="006474E0"/>
    <w:rsid w:val="0065184E"/>
    <w:rsid w:val="00652D8E"/>
    <w:rsid w:val="006539F5"/>
    <w:rsid w:val="00657C84"/>
    <w:rsid w:val="00662CCF"/>
    <w:rsid w:val="006666A4"/>
    <w:rsid w:val="00670B05"/>
    <w:rsid w:val="00671B9B"/>
    <w:rsid w:val="006750BA"/>
    <w:rsid w:val="006764CC"/>
    <w:rsid w:val="006779C8"/>
    <w:rsid w:val="00683CE8"/>
    <w:rsid w:val="0068516F"/>
    <w:rsid w:val="00685C2C"/>
    <w:rsid w:val="00687BE9"/>
    <w:rsid w:val="006920EA"/>
    <w:rsid w:val="006A0F67"/>
    <w:rsid w:val="006A0FA0"/>
    <w:rsid w:val="006A529D"/>
    <w:rsid w:val="006B1159"/>
    <w:rsid w:val="006B2A69"/>
    <w:rsid w:val="006B3EDE"/>
    <w:rsid w:val="006C28DF"/>
    <w:rsid w:val="006C3B73"/>
    <w:rsid w:val="006D46B5"/>
    <w:rsid w:val="006D4A0A"/>
    <w:rsid w:val="006E1D2F"/>
    <w:rsid w:val="006E23D6"/>
    <w:rsid w:val="006E2488"/>
    <w:rsid w:val="006E3733"/>
    <w:rsid w:val="006E65D1"/>
    <w:rsid w:val="006F0360"/>
    <w:rsid w:val="006F04E4"/>
    <w:rsid w:val="006F0B19"/>
    <w:rsid w:val="006F13E2"/>
    <w:rsid w:val="006F2499"/>
    <w:rsid w:val="006F2C6F"/>
    <w:rsid w:val="006F32EE"/>
    <w:rsid w:val="006F6E39"/>
    <w:rsid w:val="007044E4"/>
    <w:rsid w:val="007069F1"/>
    <w:rsid w:val="00722A76"/>
    <w:rsid w:val="00723124"/>
    <w:rsid w:val="00725B3C"/>
    <w:rsid w:val="00727088"/>
    <w:rsid w:val="00730AAE"/>
    <w:rsid w:val="007315A8"/>
    <w:rsid w:val="007326CE"/>
    <w:rsid w:val="007375F5"/>
    <w:rsid w:val="00745868"/>
    <w:rsid w:val="007472C3"/>
    <w:rsid w:val="007529D2"/>
    <w:rsid w:val="0075303A"/>
    <w:rsid w:val="00763ED0"/>
    <w:rsid w:val="00765CBA"/>
    <w:rsid w:val="0077125E"/>
    <w:rsid w:val="00772D28"/>
    <w:rsid w:val="00776982"/>
    <w:rsid w:val="00777D68"/>
    <w:rsid w:val="0078320D"/>
    <w:rsid w:val="007838AD"/>
    <w:rsid w:val="00783CDB"/>
    <w:rsid w:val="00783F7B"/>
    <w:rsid w:val="00787664"/>
    <w:rsid w:val="00790A27"/>
    <w:rsid w:val="007919AC"/>
    <w:rsid w:val="00791DAF"/>
    <w:rsid w:val="0079224C"/>
    <w:rsid w:val="00792BAC"/>
    <w:rsid w:val="00792D86"/>
    <w:rsid w:val="00795D02"/>
    <w:rsid w:val="00795E4C"/>
    <w:rsid w:val="007A5287"/>
    <w:rsid w:val="007A667E"/>
    <w:rsid w:val="007A6B94"/>
    <w:rsid w:val="007B01E3"/>
    <w:rsid w:val="007B13D3"/>
    <w:rsid w:val="007B4413"/>
    <w:rsid w:val="007B685C"/>
    <w:rsid w:val="007C199E"/>
    <w:rsid w:val="007C5911"/>
    <w:rsid w:val="007D1ACC"/>
    <w:rsid w:val="007D2F52"/>
    <w:rsid w:val="007E1B81"/>
    <w:rsid w:val="007E2301"/>
    <w:rsid w:val="007E2EFE"/>
    <w:rsid w:val="007E7107"/>
    <w:rsid w:val="007F1A55"/>
    <w:rsid w:val="007F2DBA"/>
    <w:rsid w:val="007F3E8A"/>
    <w:rsid w:val="007F5BEE"/>
    <w:rsid w:val="00802C7A"/>
    <w:rsid w:val="00807815"/>
    <w:rsid w:val="00807B3C"/>
    <w:rsid w:val="008119F5"/>
    <w:rsid w:val="008152F1"/>
    <w:rsid w:val="00820373"/>
    <w:rsid w:val="008212C7"/>
    <w:rsid w:val="00833889"/>
    <w:rsid w:val="008338F3"/>
    <w:rsid w:val="008452CA"/>
    <w:rsid w:val="00854F51"/>
    <w:rsid w:val="008579C1"/>
    <w:rsid w:val="00857E73"/>
    <w:rsid w:val="008628B2"/>
    <w:rsid w:val="0086427F"/>
    <w:rsid w:val="00864CED"/>
    <w:rsid w:val="00865F99"/>
    <w:rsid w:val="00867AE2"/>
    <w:rsid w:val="00872D81"/>
    <w:rsid w:val="00874485"/>
    <w:rsid w:val="00874F64"/>
    <w:rsid w:val="008821D2"/>
    <w:rsid w:val="0088400D"/>
    <w:rsid w:val="00887066"/>
    <w:rsid w:val="00890412"/>
    <w:rsid w:val="00892FC2"/>
    <w:rsid w:val="00894D53"/>
    <w:rsid w:val="008A1249"/>
    <w:rsid w:val="008A531C"/>
    <w:rsid w:val="008A7E49"/>
    <w:rsid w:val="008B3EFE"/>
    <w:rsid w:val="008B5389"/>
    <w:rsid w:val="008B5570"/>
    <w:rsid w:val="008B742B"/>
    <w:rsid w:val="008C1A20"/>
    <w:rsid w:val="008C311E"/>
    <w:rsid w:val="008C3700"/>
    <w:rsid w:val="008D0CD5"/>
    <w:rsid w:val="008D2D17"/>
    <w:rsid w:val="008D41E2"/>
    <w:rsid w:val="008D5D89"/>
    <w:rsid w:val="008E1A10"/>
    <w:rsid w:val="008E1D0F"/>
    <w:rsid w:val="008E22B1"/>
    <w:rsid w:val="008E288A"/>
    <w:rsid w:val="008E5990"/>
    <w:rsid w:val="008F35C6"/>
    <w:rsid w:val="008F3FE2"/>
    <w:rsid w:val="008F539C"/>
    <w:rsid w:val="008F67E0"/>
    <w:rsid w:val="008F6C37"/>
    <w:rsid w:val="0090287B"/>
    <w:rsid w:val="00902F50"/>
    <w:rsid w:val="00903064"/>
    <w:rsid w:val="00903B68"/>
    <w:rsid w:val="00912511"/>
    <w:rsid w:val="009168CB"/>
    <w:rsid w:val="00916E96"/>
    <w:rsid w:val="009202DB"/>
    <w:rsid w:val="009207DC"/>
    <w:rsid w:val="00922378"/>
    <w:rsid w:val="0092609D"/>
    <w:rsid w:val="009326F7"/>
    <w:rsid w:val="0093398F"/>
    <w:rsid w:val="00937621"/>
    <w:rsid w:val="00940D8C"/>
    <w:rsid w:val="00943227"/>
    <w:rsid w:val="00944376"/>
    <w:rsid w:val="009535ED"/>
    <w:rsid w:val="00953C7F"/>
    <w:rsid w:val="00954BC0"/>
    <w:rsid w:val="00955032"/>
    <w:rsid w:val="009623BF"/>
    <w:rsid w:val="0097314A"/>
    <w:rsid w:val="00973E1F"/>
    <w:rsid w:val="009767A8"/>
    <w:rsid w:val="00980771"/>
    <w:rsid w:val="00981585"/>
    <w:rsid w:val="00981EBC"/>
    <w:rsid w:val="00983A02"/>
    <w:rsid w:val="00984961"/>
    <w:rsid w:val="00985072"/>
    <w:rsid w:val="00990A70"/>
    <w:rsid w:val="00990B3F"/>
    <w:rsid w:val="00994948"/>
    <w:rsid w:val="009B0E15"/>
    <w:rsid w:val="009B172F"/>
    <w:rsid w:val="009B2EDC"/>
    <w:rsid w:val="009D1C6E"/>
    <w:rsid w:val="009D1D58"/>
    <w:rsid w:val="009D7E67"/>
    <w:rsid w:val="009E19F7"/>
    <w:rsid w:val="009E4440"/>
    <w:rsid w:val="009E74AF"/>
    <w:rsid w:val="009E7929"/>
    <w:rsid w:val="009F3942"/>
    <w:rsid w:val="009F4D75"/>
    <w:rsid w:val="00A02880"/>
    <w:rsid w:val="00A07665"/>
    <w:rsid w:val="00A11723"/>
    <w:rsid w:val="00A13DF4"/>
    <w:rsid w:val="00A161B3"/>
    <w:rsid w:val="00A17AB7"/>
    <w:rsid w:val="00A2310A"/>
    <w:rsid w:val="00A24450"/>
    <w:rsid w:val="00A256FC"/>
    <w:rsid w:val="00A30525"/>
    <w:rsid w:val="00A30D51"/>
    <w:rsid w:val="00A31812"/>
    <w:rsid w:val="00A3329E"/>
    <w:rsid w:val="00A335FB"/>
    <w:rsid w:val="00A40A81"/>
    <w:rsid w:val="00A414B2"/>
    <w:rsid w:val="00A46945"/>
    <w:rsid w:val="00A50CB0"/>
    <w:rsid w:val="00A511AD"/>
    <w:rsid w:val="00A52B40"/>
    <w:rsid w:val="00A53067"/>
    <w:rsid w:val="00A57E61"/>
    <w:rsid w:val="00A60E37"/>
    <w:rsid w:val="00A61F30"/>
    <w:rsid w:val="00A6377D"/>
    <w:rsid w:val="00A65410"/>
    <w:rsid w:val="00A667A1"/>
    <w:rsid w:val="00A70672"/>
    <w:rsid w:val="00A748B3"/>
    <w:rsid w:val="00A77633"/>
    <w:rsid w:val="00A8148E"/>
    <w:rsid w:val="00A81C30"/>
    <w:rsid w:val="00A8307C"/>
    <w:rsid w:val="00A83EFC"/>
    <w:rsid w:val="00A85A3A"/>
    <w:rsid w:val="00A92C9B"/>
    <w:rsid w:val="00A9465A"/>
    <w:rsid w:val="00A94A11"/>
    <w:rsid w:val="00A95EC9"/>
    <w:rsid w:val="00AA1956"/>
    <w:rsid w:val="00AA3B19"/>
    <w:rsid w:val="00AA4A43"/>
    <w:rsid w:val="00AB248E"/>
    <w:rsid w:val="00AB34B6"/>
    <w:rsid w:val="00AB500F"/>
    <w:rsid w:val="00AC32E1"/>
    <w:rsid w:val="00AC392A"/>
    <w:rsid w:val="00AC3E15"/>
    <w:rsid w:val="00AC4A5A"/>
    <w:rsid w:val="00AC6190"/>
    <w:rsid w:val="00AC67BF"/>
    <w:rsid w:val="00AD02AC"/>
    <w:rsid w:val="00AD1A95"/>
    <w:rsid w:val="00AE7E26"/>
    <w:rsid w:val="00AF1104"/>
    <w:rsid w:val="00AF5A25"/>
    <w:rsid w:val="00AF7AED"/>
    <w:rsid w:val="00AF7FB0"/>
    <w:rsid w:val="00B02EAC"/>
    <w:rsid w:val="00B0300C"/>
    <w:rsid w:val="00B03772"/>
    <w:rsid w:val="00B042D8"/>
    <w:rsid w:val="00B047B8"/>
    <w:rsid w:val="00B04D5C"/>
    <w:rsid w:val="00B063FA"/>
    <w:rsid w:val="00B07FD7"/>
    <w:rsid w:val="00B126C6"/>
    <w:rsid w:val="00B14E52"/>
    <w:rsid w:val="00B163C7"/>
    <w:rsid w:val="00B207E8"/>
    <w:rsid w:val="00B20A80"/>
    <w:rsid w:val="00B37564"/>
    <w:rsid w:val="00B428E5"/>
    <w:rsid w:val="00B435B7"/>
    <w:rsid w:val="00B5470E"/>
    <w:rsid w:val="00B57EFF"/>
    <w:rsid w:val="00B639E1"/>
    <w:rsid w:val="00B65A90"/>
    <w:rsid w:val="00B66BF4"/>
    <w:rsid w:val="00B66D63"/>
    <w:rsid w:val="00B70C39"/>
    <w:rsid w:val="00B75699"/>
    <w:rsid w:val="00B766D2"/>
    <w:rsid w:val="00B803B8"/>
    <w:rsid w:val="00B81383"/>
    <w:rsid w:val="00B830D5"/>
    <w:rsid w:val="00B83B2B"/>
    <w:rsid w:val="00B84591"/>
    <w:rsid w:val="00B90C6B"/>
    <w:rsid w:val="00B9295F"/>
    <w:rsid w:val="00B931E3"/>
    <w:rsid w:val="00B938B6"/>
    <w:rsid w:val="00B9411E"/>
    <w:rsid w:val="00B9463B"/>
    <w:rsid w:val="00B94A53"/>
    <w:rsid w:val="00B975F5"/>
    <w:rsid w:val="00BA41D1"/>
    <w:rsid w:val="00BA6CF1"/>
    <w:rsid w:val="00BB3AB5"/>
    <w:rsid w:val="00BB4FC1"/>
    <w:rsid w:val="00BB7A3A"/>
    <w:rsid w:val="00BC04B9"/>
    <w:rsid w:val="00BC5D14"/>
    <w:rsid w:val="00BC7F92"/>
    <w:rsid w:val="00BD19BA"/>
    <w:rsid w:val="00BD28C1"/>
    <w:rsid w:val="00BD41E5"/>
    <w:rsid w:val="00BD6D3E"/>
    <w:rsid w:val="00BD7D0C"/>
    <w:rsid w:val="00BE1CC0"/>
    <w:rsid w:val="00BE72A6"/>
    <w:rsid w:val="00BF6BE2"/>
    <w:rsid w:val="00C03B97"/>
    <w:rsid w:val="00C04E9C"/>
    <w:rsid w:val="00C0608F"/>
    <w:rsid w:val="00C06BF6"/>
    <w:rsid w:val="00C07A8A"/>
    <w:rsid w:val="00C07AC5"/>
    <w:rsid w:val="00C10799"/>
    <w:rsid w:val="00C1392C"/>
    <w:rsid w:val="00C15100"/>
    <w:rsid w:val="00C16390"/>
    <w:rsid w:val="00C22B82"/>
    <w:rsid w:val="00C24846"/>
    <w:rsid w:val="00C24979"/>
    <w:rsid w:val="00C3061D"/>
    <w:rsid w:val="00C30631"/>
    <w:rsid w:val="00C359C2"/>
    <w:rsid w:val="00C359D6"/>
    <w:rsid w:val="00C36FF8"/>
    <w:rsid w:val="00C40C62"/>
    <w:rsid w:val="00C41EF5"/>
    <w:rsid w:val="00C41F65"/>
    <w:rsid w:val="00C430CD"/>
    <w:rsid w:val="00C46F03"/>
    <w:rsid w:val="00C47100"/>
    <w:rsid w:val="00C50C61"/>
    <w:rsid w:val="00C52910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70CA"/>
    <w:rsid w:val="00C70564"/>
    <w:rsid w:val="00C73A8A"/>
    <w:rsid w:val="00C7605F"/>
    <w:rsid w:val="00C76EBF"/>
    <w:rsid w:val="00C82ADE"/>
    <w:rsid w:val="00C870FF"/>
    <w:rsid w:val="00C9363C"/>
    <w:rsid w:val="00C93B4A"/>
    <w:rsid w:val="00C93D08"/>
    <w:rsid w:val="00CA3A32"/>
    <w:rsid w:val="00CA3FBA"/>
    <w:rsid w:val="00CA5546"/>
    <w:rsid w:val="00CB2867"/>
    <w:rsid w:val="00CB30D5"/>
    <w:rsid w:val="00CB492D"/>
    <w:rsid w:val="00CB5FDD"/>
    <w:rsid w:val="00CB6A49"/>
    <w:rsid w:val="00CB7603"/>
    <w:rsid w:val="00CC07FA"/>
    <w:rsid w:val="00CC5F4F"/>
    <w:rsid w:val="00CD0720"/>
    <w:rsid w:val="00CD2FD9"/>
    <w:rsid w:val="00CD4A33"/>
    <w:rsid w:val="00CD6532"/>
    <w:rsid w:val="00CE1B0E"/>
    <w:rsid w:val="00CE2077"/>
    <w:rsid w:val="00CE5D3C"/>
    <w:rsid w:val="00CF0D85"/>
    <w:rsid w:val="00CF16CE"/>
    <w:rsid w:val="00CF191D"/>
    <w:rsid w:val="00CF21B2"/>
    <w:rsid w:val="00CF687F"/>
    <w:rsid w:val="00CF7128"/>
    <w:rsid w:val="00D018C9"/>
    <w:rsid w:val="00D17F1C"/>
    <w:rsid w:val="00D20432"/>
    <w:rsid w:val="00D2659C"/>
    <w:rsid w:val="00D30AB2"/>
    <w:rsid w:val="00D340A7"/>
    <w:rsid w:val="00D44600"/>
    <w:rsid w:val="00D47C9A"/>
    <w:rsid w:val="00D565D5"/>
    <w:rsid w:val="00D602FE"/>
    <w:rsid w:val="00D60F48"/>
    <w:rsid w:val="00D6481F"/>
    <w:rsid w:val="00D649A5"/>
    <w:rsid w:val="00D655F3"/>
    <w:rsid w:val="00D668B2"/>
    <w:rsid w:val="00D67711"/>
    <w:rsid w:val="00D8036B"/>
    <w:rsid w:val="00D81D26"/>
    <w:rsid w:val="00D87ED0"/>
    <w:rsid w:val="00D90FAC"/>
    <w:rsid w:val="00D92130"/>
    <w:rsid w:val="00D93242"/>
    <w:rsid w:val="00D9451B"/>
    <w:rsid w:val="00D95E58"/>
    <w:rsid w:val="00D971AB"/>
    <w:rsid w:val="00DA36BB"/>
    <w:rsid w:val="00DA77BE"/>
    <w:rsid w:val="00DB2731"/>
    <w:rsid w:val="00DC2BB1"/>
    <w:rsid w:val="00DD063F"/>
    <w:rsid w:val="00DD0B31"/>
    <w:rsid w:val="00DD3BBF"/>
    <w:rsid w:val="00DD6DA8"/>
    <w:rsid w:val="00DE06CA"/>
    <w:rsid w:val="00DE19BB"/>
    <w:rsid w:val="00DE20E9"/>
    <w:rsid w:val="00DE2912"/>
    <w:rsid w:val="00DE2BC3"/>
    <w:rsid w:val="00DE44E4"/>
    <w:rsid w:val="00DE7FBB"/>
    <w:rsid w:val="00DF0965"/>
    <w:rsid w:val="00DF6016"/>
    <w:rsid w:val="00E02BDE"/>
    <w:rsid w:val="00E04890"/>
    <w:rsid w:val="00E073B2"/>
    <w:rsid w:val="00E14984"/>
    <w:rsid w:val="00E225AA"/>
    <w:rsid w:val="00E23790"/>
    <w:rsid w:val="00E237B3"/>
    <w:rsid w:val="00E24A44"/>
    <w:rsid w:val="00E25995"/>
    <w:rsid w:val="00E266F9"/>
    <w:rsid w:val="00E278FD"/>
    <w:rsid w:val="00E27C10"/>
    <w:rsid w:val="00E3283F"/>
    <w:rsid w:val="00E3481A"/>
    <w:rsid w:val="00E34DBA"/>
    <w:rsid w:val="00E373F7"/>
    <w:rsid w:val="00E410A1"/>
    <w:rsid w:val="00E4142D"/>
    <w:rsid w:val="00E43BB8"/>
    <w:rsid w:val="00E452B4"/>
    <w:rsid w:val="00E474D7"/>
    <w:rsid w:val="00E50814"/>
    <w:rsid w:val="00E53679"/>
    <w:rsid w:val="00E54BDB"/>
    <w:rsid w:val="00E553C9"/>
    <w:rsid w:val="00E55900"/>
    <w:rsid w:val="00E5601A"/>
    <w:rsid w:val="00E678FA"/>
    <w:rsid w:val="00E70CBE"/>
    <w:rsid w:val="00E71ED1"/>
    <w:rsid w:val="00E735A0"/>
    <w:rsid w:val="00E73C81"/>
    <w:rsid w:val="00E73E1F"/>
    <w:rsid w:val="00E779BD"/>
    <w:rsid w:val="00E85F62"/>
    <w:rsid w:val="00E92DFA"/>
    <w:rsid w:val="00E93511"/>
    <w:rsid w:val="00E9663F"/>
    <w:rsid w:val="00EA18FF"/>
    <w:rsid w:val="00EA7E27"/>
    <w:rsid w:val="00EB10D7"/>
    <w:rsid w:val="00EB3E13"/>
    <w:rsid w:val="00EB3F9A"/>
    <w:rsid w:val="00EB6FF5"/>
    <w:rsid w:val="00EC44BF"/>
    <w:rsid w:val="00ED1CA3"/>
    <w:rsid w:val="00ED3EE7"/>
    <w:rsid w:val="00ED48D6"/>
    <w:rsid w:val="00ED73A9"/>
    <w:rsid w:val="00EE0C34"/>
    <w:rsid w:val="00EE193E"/>
    <w:rsid w:val="00EE2EAA"/>
    <w:rsid w:val="00EE4553"/>
    <w:rsid w:val="00EE52D9"/>
    <w:rsid w:val="00EE7728"/>
    <w:rsid w:val="00EF2B87"/>
    <w:rsid w:val="00EF4030"/>
    <w:rsid w:val="00EF561E"/>
    <w:rsid w:val="00EF585D"/>
    <w:rsid w:val="00EF5CA3"/>
    <w:rsid w:val="00F008E5"/>
    <w:rsid w:val="00F02951"/>
    <w:rsid w:val="00F038E2"/>
    <w:rsid w:val="00F03E6B"/>
    <w:rsid w:val="00F0537D"/>
    <w:rsid w:val="00F05CD9"/>
    <w:rsid w:val="00F06C89"/>
    <w:rsid w:val="00F14032"/>
    <w:rsid w:val="00F1577B"/>
    <w:rsid w:val="00F2321C"/>
    <w:rsid w:val="00F2338D"/>
    <w:rsid w:val="00F233AB"/>
    <w:rsid w:val="00F276F9"/>
    <w:rsid w:val="00F3083D"/>
    <w:rsid w:val="00F41C5D"/>
    <w:rsid w:val="00F427E0"/>
    <w:rsid w:val="00F45CC2"/>
    <w:rsid w:val="00F51B2E"/>
    <w:rsid w:val="00F613C8"/>
    <w:rsid w:val="00F665D8"/>
    <w:rsid w:val="00F66B6E"/>
    <w:rsid w:val="00F707AB"/>
    <w:rsid w:val="00F71327"/>
    <w:rsid w:val="00F715D0"/>
    <w:rsid w:val="00F71A3E"/>
    <w:rsid w:val="00F80AAB"/>
    <w:rsid w:val="00F825EF"/>
    <w:rsid w:val="00F92908"/>
    <w:rsid w:val="00F95053"/>
    <w:rsid w:val="00F9505D"/>
    <w:rsid w:val="00F96A4E"/>
    <w:rsid w:val="00F96EFA"/>
    <w:rsid w:val="00F976A6"/>
    <w:rsid w:val="00F97C45"/>
    <w:rsid w:val="00FA228B"/>
    <w:rsid w:val="00FA3762"/>
    <w:rsid w:val="00FA3893"/>
    <w:rsid w:val="00FA3ED7"/>
    <w:rsid w:val="00FA5589"/>
    <w:rsid w:val="00FA5655"/>
    <w:rsid w:val="00FA6A65"/>
    <w:rsid w:val="00FA6BE2"/>
    <w:rsid w:val="00FA79C6"/>
    <w:rsid w:val="00FB2994"/>
    <w:rsid w:val="00FB3BB3"/>
    <w:rsid w:val="00FB5215"/>
    <w:rsid w:val="00FC5296"/>
    <w:rsid w:val="00FD3195"/>
    <w:rsid w:val="00FE09A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54C72B"/>
  <w15:docId w15:val="{BCEC68B1-2A30-436D-8917-AB46C644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A8148E"/>
    <w:pPr>
      <w:widowControl/>
      <w:tabs>
        <w:tab w:val="right" w:leader="dot" w:pos="9560"/>
      </w:tabs>
      <w:spacing w:after="100"/>
      <w:outlineLvl w:val="1"/>
    </w:pPr>
    <w:rPr>
      <w:rFonts w:ascii="Arial" w:eastAsiaTheme="minorEastAsia" w:hAnsi="Arial" w:cs="Arial"/>
      <w:b/>
      <w:bCs/>
      <w:kern w:val="0"/>
      <w:sz w:val="20"/>
      <w:szCs w:val="20"/>
      <w:lang w:val="en-HK" w:eastAsia="zh-CN"/>
    </w:rPr>
  </w:style>
  <w:style w:type="numbering" w:customStyle="1" w:styleId="Style112">
    <w:name w:val="Style112"/>
    <w:uiPriority w:val="99"/>
    <w:rsid w:val="00EC44BF"/>
    <w:pPr>
      <w:numPr>
        <w:numId w:val="13"/>
      </w:numPr>
    </w:pPr>
  </w:style>
  <w:style w:type="table" w:customStyle="1" w:styleId="TableGrid79">
    <w:name w:val="Table Grid79"/>
    <w:basedOn w:val="TableNormal"/>
    <w:next w:val="TableGrid"/>
    <w:uiPriority w:val="39"/>
    <w:rsid w:val="00526112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B1122-BD62-42AA-B84B-641785D1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333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295</cp:revision>
  <cp:lastPrinted>2017-06-18T03:19:00Z</cp:lastPrinted>
  <dcterms:created xsi:type="dcterms:W3CDTF">2019-09-09T04:04:00Z</dcterms:created>
  <dcterms:modified xsi:type="dcterms:W3CDTF">2023-11-17T08:20:00Z</dcterms:modified>
</cp:coreProperties>
</file>